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2CAB" w14:textId="09A137A0" w:rsidR="00974C3B" w:rsidRPr="00A15995" w:rsidRDefault="00A15995" w:rsidP="00974C3B">
      <w:pPr>
        <w:spacing w:line="360" w:lineRule="auto"/>
        <w:jc w:val="center"/>
        <w:rPr>
          <w:bCs/>
          <w:sz w:val="36"/>
          <w:szCs w:val="44"/>
        </w:rPr>
      </w:pPr>
      <w:bookmarkStart w:id="0" w:name="_GoBack"/>
      <w:bookmarkEnd w:id="0"/>
      <w:r w:rsidRPr="00A15995">
        <w:rPr>
          <w:rFonts w:hint="eastAsia"/>
          <w:bCs/>
          <w:sz w:val="36"/>
          <w:szCs w:val="44"/>
        </w:rPr>
        <w:t>华东师范大学</w:t>
      </w:r>
      <w:r w:rsidR="00974C3B" w:rsidRPr="00A15995">
        <w:rPr>
          <w:rFonts w:hint="eastAsia"/>
          <w:bCs/>
          <w:sz w:val="36"/>
          <w:szCs w:val="44"/>
        </w:rPr>
        <w:t>大型仪器设备</w:t>
      </w:r>
      <w:r w:rsidR="00F0684D">
        <w:rPr>
          <w:rFonts w:hint="eastAsia"/>
          <w:bCs/>
          <w:sz w:val="36"/>
          <w:szCs w:val="44"/>
        </w:rPr>
        <w:t>单位</w:t>
      </w:r>
      <w:r w:rsidR="00974C3B" w:rsidRPr="00A15995">
        <w:rPr>
          <w:rFonts w:hint="eastAsia"/>
          <w:bCs/>
          <w:sz w:val="36"/>
          <w:szCs w:val="44"/>
        </w:rPr>
        <w:t>管理</w:t>
      </w:r>
      <w:r w:rsidR="00707677">
        <w:rPr>
          <w:rFonts w:hint="eastAsia"/>
          <w:bCs/>
          <w:sz w:val="36"/>
          <w:szCs w:val="44"/>
        </w:rPr>
        <w:t>服务</w:t>
      </w:r>
      <w:r w:rsidR="00080368" w:rsidRPr="00A15995">
        <w:rPr>
          <w:rFonts w:hint="eastAsia"/>
          <w:bCs/>
          <w:sz w:val="36"/>
          <w:szCs w:val="44"/>
        </w:rPr>
        <w:t>成效</w:t>
      </w:r>
      <w:r w:rsidR="00974C3B" w:rsidRPr="00A15995">
        <w:rPr>
          <w:rFonts w:hint="eastAsia"/>
          <w:bCs/>
          <w:sz w:val="36"/>
          <w:szCs w:val="44"/>
        </w:rPr>
        <w:t>表</w:t>
      </w:r>
    </w:p>
    <w:p w14:paraId="4319DAFC" w14:textId="77777777" w:rsidR="00974C3B" w:rsidRDefault="00974C3B" w:rsidP="00974C3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20  .1</w:t>
      </w:r>
      <w:r>
        <w:rPr>
          <w:rFonts w:ascii="宋体" w:hAnsi="宋体"/>
          <w:szCs w:val="21"/>
        </w:rPr>
        <w:softHyphen/>
      </w:r>
      <w:r>
        <w:rPr>
          <w:rFonts w:ascii="宋体" w:hAnsi="宋体"/>
          <w:szCs w:val="21"/>
        </w:rPr>
        <w:softHyphen/>
        <w:t>.1</w:t>
      </w:r>
      <w:r>
        <w:rPr>
          <w:rFonts w:ascii="宋体" w:hAnsi="宋体" w:hint="eastAsia"/>
          <w:szCs w:val="21"/>
        </w:rPr>
        <w:t>——</w:t>
      </w:r>
      <w:r>
        <w:rPr>
          <w:rFonts w:ascii="宋体" w:hAnsi="宋体"/>
          <w:szCs w:val="21"/>
        </w:rPr>
        <w:t xml:space="preserve">20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.12.31</w:t>
      </w:r>
      <w:r>
        <w:rPr>
          <w:rFonts w:ascii="宋体" w:hAnsi="宋体" w:hint="eastAsia"/>
          <w:szCs w:val="21"/>
        </w:rPr>
        <w:t>）</w:t>
      </w: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1366"/>
        <w:gridCol w:w="477"/>
        <w:gridCol w:w="1749"/>
        <w:gridCol w:w="1808"/>
        <w:gridCol w:w="2964"/>
      </w:tblGrid>
      <w:tr w:rsidR="00974C3B" w14:paraId="0B4B142F" w14:textId="77777777" w:rsidTr="00974C3B">
        <w:trPr>
          <w:trHeight w:val="30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74EA" w14:textId="3E7BD9A9" w:rsidR="00974C3B" w:rsidRPr="00974C3B" w:rsidRDefault="00F0684D" w:rsidP="00D469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0E1E4" w14:textId="77777777" w:rsidR="00974C3B" w:rsidRPr="00974C3B" w:rsidRDefault="00974C3B" w:rsidP="002039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74C3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6BA1A" w14:textId="77777777" w:rsidR="00974C3B" w:rsidRPr="00974C3B" w:rsidRDefault="00974C3B" w:rsidP="002039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74C3B">
              <w:rPr>
                <w:rFonts w:ascii="宋体" w:hAnsi="宋体" w:cs="宋体" w:hint="eastAsia"/>
                <w:kern w:val="0"/>
                <w:sz w:val="28"/>
                <w:szCs w:val="28"/>
              </w:rPr>
              <w:t>实体院系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E3BDB" w14:textId="77777777" w:rsidR="00974C3B" w:rsidRDefault="00974C3B" w:rsidP="002039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C3B" w14:paraId="62DF2F76" w14:textId="77777777" w:rsidTr="00974C3B">
        <w:trPr>
          <w:trHeight w:val="30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F400A" w14:textId="4D885080" w:rsidR="00974C3B" w:rsidRPr="00974C3B" w:rsidRDefault="00BF24FB" w:rsidP="00D469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填报人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86EC4" w14:textId="77777777" w:rsidR="00974C3B" w:rsidRPr="00974C3B" w:rsidRDefault="00974C3B" w:rsidP="002039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74C3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DE1257" w14:textId="077119E0" w:rsidR="00974C3B" w:rsidRPr="00974C3B" w:rsidRDefault="00974C3B" w:rsidP="002039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74C3B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29C33" w14:textId="77777777" w:rsidR="00974C3B" w:rsidRDefault="00974C3B" w:rsidP="002039E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C3B" w14:paraId="017B97E4" w14:textId="77777777" w:rsidTr="002039EB">
        <w:trPr>
          <w:trHeight w:val="300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395EE" w14:textId="7673D564" w:rsidR="00974C3B" w:rsidRPr="00974C3B" w:rsidRDefault="005E06AA" w:rsidP="002039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一、大型仪器运行管理</w:t>
            </w:r>
            <w:r w:rsidR="008B009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及开放共享工作概况</w:t>
            </w:r>
          </w:p>
        </w:tc>
      </w:tr>
      <w:tr w:rsidR="00974C3B" w14:paraId="0279A9C7" w14:textId="77777777" w:rsidTr="00BF24FB">
        <w:trPr>
          <w:trHeight w:val="10223"/>
        </w:trPr>
        <w:tc>
          <w:tcPr>
            <w:tcW w:w="83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39009" w14:textId="0171396D" w:rsidR="00974C3B" w:rsidRPr="00974C3B" w:rsidRDefault="00974C3B" w:rsidP="00974C3B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（</w:t>
            </w:r>
            <w:r w:rsidR="008B00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主要介绍</w:t>
            </w:r>
            <w:r w:rsidR="00D46926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本</w:t>
            </w:r>
            <w:r w:rsidR="008B00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单位</w:t>
            </w:r>
            <w:r w:rsidR="00080368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大型仪器运行管理及</w:t>
            </w:r>
            <w:r w:rsidR="008B00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开放共享工作的概况，例如：</w:t>
            </w:r>
            <w:r w:rsidR="00641653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仪器使用效率、</w:t>
            </w:r>
            <w:r w:rsidR="00BB4ACE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开放共享收入</w:t>
            </w:r>
            <w:r w:rsidR="0054783B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情况</w:t>
            </w:r>
            <w:r w:rsidR="00641653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；</w:t>
            </w:r>
            <w:r w:rsidR="008B00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运行管理制度及开放共享激励机制是否健全</w:t>
            </w:r>
            <w:r w:rsidR="00D03887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；</w:t>
            </w:r>
            <w:r w:rsidR="00080368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促进开放共享的措施</w:t>
            </w:r>
            <w:r w:rsidR="00D03887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；</w:t>
            </w:r>
            <w:r w:rsidR="008B00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通过我校仪器共享管理系统预约使用情况等</w:t>
            </w:r>
            <w:r w:rsidR="00106C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，可另附证明材料。</w:t>
            </w:r>
            <w:r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）</w:t>
            </w:r>
          </w:p>
        </w:tc>
      </w:tr>
      <w:tr w:rsidR="00974C3B" w14:paraId="7E00E107" w14:textId="77777777" w:rsidTr="00BF24FB">
        <w:trPr>
          <w:trHeight w:val="60"/>
        </w:trPr>
        <w:tc>
          <w:tcPr>
            <w:tcW w:w="83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1F27F" w14:textId="21F4BB81" w:rsidR="00974C3B" w:rsidRDefault="005E06AA" w:rsidP="005E06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r w:rsidR="008B009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大型仪器设备支撑产生的科技创新成效案例</w:t>
            </w:r>
          </w:p>
        </w:tc>
      </w:tr>
      <w:tr w:rsidR="00974C3B" w14:paraId="61A3D98A" w14:textId="77777777" w:rsidTr="00270FE4">
        <w:trPr>
          <w:trHeight w:val="8863"/>
        </w:trPr>
        <w:tc>
          <w:tcPr>
            <w:tcW w:w="836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3FCBE" w14:textId="4DD5F17C" w:rsidR="00974C3B" w:rsidRDefault="00974C3B" w:rsidP="00974C3B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（</w:t>
            </w:r>
            <w:r w:rsidR="008B00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请填写本单位大型仪器设备支撑本校、外单位科技创新成效案例，包括功能开发、人才培养、</w:t>
            </w:r>
            <w:r w:rsidR="00BF24FB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重大项目、重要奖项等</w:t>
            </w:r>
            <w:r w:rsidR="00106C92"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，可另附证明材料。</w:t>
            </w:r>
            <w:r w:rsidRPr="0079023A">
              <w:rPr>
                <w:rFonts w:ascii="宋体" w:hAnsi="宋体" w:cs="宋体" w:hint="eastAsia"/>
                <w:kern w:val="0"/>
                <w:sz w:val="24"/>
                <w:szCs w:val="28"/>
              </w:rPr>
              <w:t>）</w:t>
            </w:r>
          </w:p>
        </w:tc>
      </w:tr>
      <w:tr w:rsidR="00BF24FB" w14:paraId="12F7096A" w14:textId="77777777" w:rsidTr="009405AC">
        <w:trPr>
          <w:trHeight w:val="145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EA2D0" w14:textId="356CA079" w:rsidR="00BF24FB" w:rsidRPr="00974C3B" w:rsidRDefault="009405AC" w:rsidP="009405AC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F24F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负责人</w:t>
            </w:r>
            <w:r w:rsidRPr="00BF24F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意见（签章）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EC8D56" w14:textId="6A0BD1DB" w:rsidR="00BF24FB" w:rsidRPr="00974C3B" w:rsidRDefault="00BF24FB" w:rsidP="00974C3B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405AC" w14:paraId="02541D66" w14:textId="77777777" w:rsidTr="00BF24FB">
        <w:trPr>
          <w:trHeight w:val="145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DFD2C" w14:textId="15434D1F" w:rsidR="009405AC" w:rsidRPr="00BF24FB" w:rsidRDefault="009405AC" w:rsidP="004B40F0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F24F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管理</w:t>
            </w:r>
            <w:r w:rsidR="004B40F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部门</w:t>
            </w:r>
            <w:r w:rsidRPr="00BF24F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审核意见（签盖）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66B04" w14:textId="77777777" w:rsidR="009405AC" w:rsidRPr="00974C3B" w:rsidRDefault="009405AC" w:rsidP="00974C3B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5355695" w14:textId="77777777" w:rsidR="00B07DAC" w:rsidRDefault="00B07DAC"/>
    <w:p w14:paraId="0BA35EC0" w14:textId="60A919D4" w:rsidR="00E337EA" w:rsidRPr="0079023A" w:rsidRDefault="0099453E" w:rsidP="0079023A">
      <w:pPr>
        <w:widowControl/>
        <w:spacing w:line="360" w:lineRule="auto"/>
        <w:rPr>
          <w:rFonts w:ascii="宋体" w:hAnsi="宋体" w:cs="宋体"/>
          <w:kern w:val="0"/>
          <w:sz w:val="24"/>
          <w:szCs w:val="28"/>
        </w:rPr>
      </w:pPr>
      <w:r w:rsidRPr="0079023A">
        <w:rPr>
          <w:rFonts w:ascii="宋体" w:hAnsi="宋体" w:cs="宋体" w:hint="eastAsia"/>
          <w:kern w:val="0"/>
          <w:sz w:val="24"/>
          <w:szCs w:val="28"/>
        </w:rPr>
        <w:t>备注：如果各单位有ppt</w:t>
      </w:r>
      <w:r w:rsidR="00B56A41" w:rsidRPr="0079023A">
        <w:rPr>
          <w:rFonts w:ascii="宋体" w:hAnsi="宋体" w:cs="宋体" w:hint="eastAsia"/>
          <w:kern w:val="0"/>
          <w:sz w:val="24"/>
          <w:szCs w:val="28"/>
        </w:rPr>
        <w:t>、</w:t>
      </w:r>
      <w:r w:rsidRPr="0079023A">
        <w:rPr>
          <w:rFonts w:ascii="宋体" w:hAnsi="宋体" w:cs="宋体" w:hint="eastAsia"/>
          <w:kern w:val="0"/>
          <w:sz w:val="24"/>
          <w:szCs w:val="28"/>
        </w:rPr>
        <w:t>图片</w:t>
      </w:r>
      <w:r w:rsidR="00B56A41" w:rsidRPr="0079023A">
        <w:rPr>
          <w:rFonts w:ascii="宋体" w:hAnsi="宋体" w:cs="宋体" w:hint="eastAsia"/>
          <w:kern w:val="0"/>
          <w:sz w:val="24"/>
          <w:szCs w:val="28"/>
        </w:rPr>
        <w:t>、</w:t>
      </w:r>
      <w:r w:rsidRPr="0079023A">
        <w:rPr>
          <w:rFonts w:ascii="宋体" w:hAnsi="宋体" w:cs="宋体" w:hint="eastAsia"/>
          <w:kern w:val="0"/>
          <w:sz w:val="24"/>
          <w:szCs w:val="28"/>
        </w:rPr>
        <w:t>视频等相关支撑材料，也可一并提交。</w:t>
      </w:r>
    </w:p>
    <w:sectPr w:rsidR="00E337EA" w:rsidRPr="0079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4544" w14:textId="77777777" w:rsidR="0082160E" w:rsidRDefault="0082160E" w:rsidP="00974C3B">
      <w:r>
        <w:separator/>
      </w:r>
    </w:p>
  </w:endnote>
  <w:endnote w:type="continuationSeparator" w:id="0">
    <w:p w14:paraId="252CC5FB" w14:textId="77777777" w:rsidR="0082160E" w:rsidRDefault="0082160E" w:rsidP="009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36C51" w14:textId="77777777" w:rsidR="0082160E" w:rsidRDefault="0082160E" w:rsidP="00974C3B">
      <w:r>
        <w:separator/>
      </w:r>
    </w:p>
  </w:footnote>
  <w:footnote w:type="continuationSeparator" w:id="0">
    <w:p w14:paraId="3D729A5A" w14:textId="77777777" w:rsidR="0082160E" w:rsidRDefault="0082160E" w:rsidP="0097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23"/>
    <w:rsid w:val="00080368"/>
    <w:rsid w:val="0008363C"/>
    <w:rsid w:val="00106C92"/>
    <w:rsid w:val="00270FE4"/>
    <w:rsid w:val="004B40F0"/>
    <w:rsid w:val="0054783B"/>
    <w:rsid w:val="005E06AA"/>
    <w:rsid w:val="00641653"/>
    <w:rsid w:val="00707677"/>
    <w:rsid w:val="00760323"/>
    <w:rsid w:val="0079023A"/>
    <w:rsid w:val="007F73A8"/>
    <w:rsid w:val="0082160E"/>
    <w:rsid w:val="008423B9"/>
    <w:rsid w:val="008B0092"/>
    <w:rsid w:val="009405AC"/>
    <w:rsid w:val="00974C3B"/>
    <w:rsid w:val="0099453E"/>
    <w:rsid w:val="00A15995"/>
    <w:rsid w:val="00A65B18"/>
    <w:rsid w:val="00B07DAC"/>
    <w:rsid w:val="00B56A41"/>
    <w:rsid w:val="00BB4ACE"/>
    <w:rsid w:val="00BF24FB"/>
    <w:rsid w:val="00D03887"/>
    <w:rsid w:val="00D46926"/>
    <w:rsid w:val="00E337EA"/>
    <w:rsid w:val="00F0684D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76A64"/>
  <w15:docId w15:val="{300E0FEB-F3D4-428C-B2CE-6E66674B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4C3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4C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4C3B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2020-12-02T09:17:00Z</dcterms:created>
  <dcterms:modified xsi:type="dcterms:W3CDTF">2020-12-02T09:17:00Z</dcterms:modified>
</cp:coreProperties>
</file>